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B3DBD" w:rsidRPr="00D10123" w:rsidRDefault="00114097" w:rsidP="006B3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B3DBD" w:rsidRPr="00D1012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</w:t>
      </w:r>
      <w:r w:rsidR="006B3DBD" w:rsidRPr="00D10123">
        <w:rPr>
          <w:rFonts w:ascii="Times New Roman" w:hAnsi="Times New Roman" w:cs="Times New Roman"/>
          <w:color w:val="000000"/>
          <w:sz w:val="24"/>
          <w:szCs w:val="24"/>
        </w:rPr>
        <w:t>по обследованию</w:t>
      </w:r>
      <w:proofErr w:type="gramEnd"/>
      <w:r w:rsidR="006B3DBD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6B3DBD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</w:t>
      </w:r>
      <w:r w:rsidR="006B3DBD">
        <w:rPr>
          <w:rFonts w:ascii="Times New Roman" w:hAnsi="Times New Roman" w:cs="Times New Roman"/>
          <w:sz w:val="24"/>
          <w:szCs w:val="24"/>
        </w:rPr>
        <w:t>430</w:t>
      </w:r>
    </w:p>
    <w:p w:rsidR="006B3DBD" w:rsidRPr="00D10123" w:rsidRDefault="006B3DBD" w:rsidP="006B3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123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448</w:t>
      </w:r>
      <w:r w:rsidRPr="00D10123">
        <w:rPr>
          <w:rFonts w:ascii="Times New Roman" w:hAnsi="Times New Roman" w:cs="Times New Roman"/>
          <w:sz w:val="24"/>
          <w:szCs w:val="24"/>
        </w:rPr>
        <w:t>)</w:t>
      </w:r>
    </w:p>
    <w:p w:rsidR="00C141BA" w:rsidRPr="009438C7" w:rsidRDefault="0097487F" w:rsidP="006B3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B3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B3DBD" w:rsidRPr="006B3DBD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B3DBD" w:rsidRPr="006B3DBD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56699">
        <w:rPr>
          <w:color w:val="1A1A1A" w:themeColor="background1" w:themeShade="1A"/>
        </w:rPr>
        <w:t>105 000,00</w:t>
      </w:r>
      <w:r w:rsidR="003D4B8E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A56699">
        <w:rPr>
          <w:spacing w:val="2"/>
          <w:lang w:eastAsia="ru-RU"/>
        </w:rPr>
        <w:t>сто пять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proofErr w:type="gramEnd"/>
      <w:r w:rsidRPr="009438C7">
        <w:rPr>
          <w:spacing w:val="2"/>
          <w:lang w:eastAsia="ru-RU"/>
        </w:rPr>
        <w:t xml:space="preserve"> </w:t>
      </w:r>
      <w:r w:rsidR="00FB3964">
        <w:t>00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56699" w:rsidRPr="009438C7" w:rsidRDefault="00E21D41" w:rsidP="00A5669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A56699">
        <w:rPr>
          <w:color w:val="1A1A1A" w:themeColor="background1" w:themeShade="1A"/>
        </w:rPr>
        <w:t>105 000,00</w:t>
      </w:r>
      <w:r w:rsidR="00A56699" w:rsidRPr="009438C7">
        <w:rPr>
          <w:spacing w:val="2"/>
          <w:lang w:eastAsia="ru-RU"/>
        </w:rPr>
        <w:t xml:space="preserve"> (</w:t>
      </w:r>
      <w:r w:rsidR="00A56699">
        <w:rPr>
          <w:spacing w:val="2"/>
          <w:lang w:eastAsia="ru-RU"/>
        </w:rPr>
        <w:t>сто пять тысяч</w:t>
      </w:r>
      <w:r w:rsidR="00A56699" w:rsidRPr="009438C7">
        <w:rPr>
          <w:spacing w:val="2"/>
          <w:lang w:eastAsia="ru-RU"/>
        </w:rPr>
        <w:t>) рубл</w:t>
      </w:r>
      <w:r w:rsidR="00A56699">
        <w:rPr>
          <w:spacing w:val="2"/>
          <w:lang w:eastAsia="ru-RU"/>
        </w:rPr>
        <w:t>ей</w:t>
      </w:r>
      <w:r w:rsidR="00A56699" w:rsidRPr="009438C7">
        <w:rPr>
          <w:spacing w:val="2"/>
          <w:lang w:eastAsia="ru-RU"/>
        </w:rPr>
        <w:t xml:space="preserve"> </w:t>
      </w:r>
      <w:r w:rsidR="00A56699">
        <w:t>00</w:t>
      </w:r>
      <w:r w:rsidR="00A56699" w:rsidRPr="009438C7">
        <w:t xml:space="preserve"> </w:t>
      </w:r>
      <w:r w:rsidR="00A56699" w:rsidRPr="009438C7">
        <w:rPr>
          <w:spacing w:val="2"/>
          <w:lang w:eastAsia="ru-RU"/>
        </w:rPr>
        <w:t>копе</w:t>
      </w:r>
      <w:r w:rsidR="00A56699">
        <w:rPr>
          <w:spacing w:val="2"/>
          <w:lang w:eastAsia="ru-RU"/>
        </w:rPr>
        <w:t>ек</w:t>
      </w:r>
      <w:r w:rsidR="00A56699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AD88C-7795-4C71-A2AD-BB51FB14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88</cp:revision>
  <cp:lastPrinted>2015-12-10T13:55:00Z</cp:lastPrinted>
  <dcterms:created xsi:type="dcterms:W3CDTF">2015-09-15T13:04:00Z</dcterms:created>
  <dcterms:modified xsi:type="dcterms:W3CDTF">2016-05-31T14:01:00Z</dcterms:modified>
</cp:coreProperties>
</file>